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954A36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DR设备放射性职业病危害预评价及控制效果评价采购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0D" w:rsidRDefault="003C530D" w:rsidP="00B00548">
      <w:pPr>
        <w:spacing w:after="0"/>
      </w:pPr>
      <w:r>
        <w:separator/>
      </w:r>
    </w:p>
  </w:endnote>
  <w:endnote w:type="continuationSeparator" w:id="0">
    <w:p w:rsidR="003C530D" w:rsidRDefault="003C530D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0D" w:rsidRDefault="003C530D" w:rsidP="00B00548">
      <w:pPr>
        <w:spacing w:after="0"/>
      </w:pPr>
      <w:r>
        <w:separator/>
      </w:r>
    </w:p>
  </w:footnote>
  <w:footnote w:type="continuationSeparator" w:id="0">
    <w:p w:rsidR="003C530D" w:rsidRDefault="003C530D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342D"/>
    <w:rsid w:val="00323B43"/>
    <w:rsid w:val="00341DAA"/>
    <w:rsid w:val="003C530D"/>
    <w:rsid w:val="003D37D8"/>
    <w:rsid w:val="0041723A"/>
    <w:rsid w:val="00426133"/>
    <w:rsid w:val="004358AB"/>
    <w:rsid w:val="004A019B"/>
    <w:rsid w:val="00535F77"/>
    <w:rsid w:val="007D19AD"/>
    <w:rsid w:val="007E44EA"/>
    <w:rsid w:val="008B7726"/>
    <w:rsid w:val="00954A36"/>
    <w:rsid w:val="009D1D2E"/>
    <w:rsid w:val="00AA772D"/>
    <w:rsid w:val="00B00548"/>
    <w:rsid w:val="00B75BD3"/>
    <w:rsid w:val="00C13757"/>
    <w:rsid w:val="00C610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2024-05-17T07:51:00Z</dcterms:modified>
</cp:coreProperties>
</file>